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8E0" w:rsidRDefault="009558E0">
      <w:pPr>
        <w:tabs>
          <w:tab w:val="center" w:pos="7620"/>
          <w:tab w:val="right" w:pos="9384"/>
        </w:tabs>
        <w:spacing w:after="0" w:line="265" w:lineRule="auto"/>
        <w:ind w:right="-359"/>
        <w:rPr>
          <w:b/>
          <w:i/>
        </w:rPr>
      </w:pPr>
      <w:r>
        <w:rPr>
          <w:sz w:val="26"/>
        </w:rPr>
        <w:tab/>
      </w:r>
      <w:r w:rsidRPr="009558E0">
        <w:rPr>
          <w:b/>
          <w:i/>
        </w:rPr>
        <w:t>Приложение</w:t>
      </w:r>
      <w:r w:rsidRPr="009558E0">
        <w:rPr>
          <w:b/>
          <w:i/>
          <w:lang w:val="en-US"/>
        </w:rPr>
        <w:t xml:space="preserve"> №4 к ТТ</w:t>
      </w:r>
      <w:r w:rsidRPr="009558E0">
        <w:rPr>
          <w:b/>
          <w:i/>
        </w:rPr>
        <w:t xml:space="preserve"> </w:t>
      </w:r>
    </w:p>
    <w:p w:rsidR="00C77EE4" w:rsidRPr="009558E0" w:rsidRDefault="009558E0">
      <w:pPr>
        <w:tabs>
          <w:tab w:val="center" w:pos="7620"/>
          <w:tab w:val="right" w:pos="9384"/>
        </w:tabs>
        <w:spacing w:after="0" w:line="265" w:lineRule="auto"/>
        <w:ind w:right="-359"/>
        <w:rPr>
          <w:b/>
          <w:i/>
        </w:rPr>
      </w:pPr>
      <w:r w:rsidRPr="009558E0">
        <w:rPr>
          <w:b/>
          <w:i/>
        </w:rPr>
        <w:tab/>
      </w:r>
    </w:p>
    <w:p w:rsidR="00C77EE4" w:rsidRPr="009558E0" w:rsidRDefault="009558E0" w:rsidP="009558E0">
      <w:pPr>
        <w:spacing w:after="1268" w:line="265" w:lineRule="auto"/>
        <w:ind w:left="10" w:right="-359" w:hanging="10"/>
        <w:jc w:val="center"/>
        <w:rPr>
          <w:b/>
        </w:rPr>
      </w:pPr>
      <w:r w:rsidRPr="009558E0">
        <w:rPr>
          <w:b/>
        </w:rPr>
        <w:t>Эскиз буя ледового несветящегося Н2</w:t>
      </w:r>
    </w:p>
    <w:p w:rsidR="00C77EE4" w:rsidRDefault="009558E0">
      <w:pPr>
        <w:spacing w:after="0"/>
        <w:ind w:left="3364"/>
      </w:pPr>
      <w:r>
        <w:rPr>
          <w:sz w:val="20"/>
        </w:rPr>
        <w:t>950</w:t>
      </w:r>
      <w:bookmarkStart w:id="0" w:name="_GoBack"/>
      <w:bookmarkEnd w:id="0"/>
    </w:p>
    <w:p w:rsidR="00C77EE4" w:rsidRDefault="009558E0">
      <w:pPr>
        <w:spacing w:after="0"/>
        <w:ind w:left="1427"/>
      </w:pPr>
      <w:r>
        <w:rPr>
          <w:noProof/>
        </w:rPr>
        <w:drawing>
          <wp:inline distT="0" distB="0" distL="0" distR="0">
            <wp:extent cx="4165714" cy="7243302"/>
            <wp:effectExtent l="0" t="0" r="0" b="0"/>
            <wp:docPr id="798" name="Picture 7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" name="Picture 79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65714" cy="7243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77EE4">
      <w:pgSz w:w="11904" w:h="16840"/>
      <w:pgMar w:top="1440" w:right="1440" w:bottom="1411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EE4"/>
    <w:rsid w:val="009558E0"/>
    <w:rsid w:val="00C7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FB5B5"/>
  <w15:docId w15:val="{9DD1857C-F8F1-4AFA-94E6-FCA5FF276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&lt;CFF0E8EBEEE6E5EDE8E520B93120DDF1EAE8E75F32395F31325F30325F323032362876657231292E706466&gt;</dc:title>
  <dc:subject/>
  <dc:creator>&lt;D0E0E1EEF2E0&gt;</dc:creator>
  <cp:keywords/>
  <cp:lastModifiedBy>Чекушев Игорь Владимирович</cp:lastModifiedBy>
  <cp:revision>2</cp:revision>
  <cp:lastPrinted>2026-07-07T11:07:00Z</cp:lastPrinted>
  <dcterms:created xsi:type="dcterms:W3CDTF">2026-07-07T11:07:00Z</dcterms:created>
  <dcterms:modified xsi:type="dcterms:W3CDTF">2026-07-07T11:07:00Z</dcterms:modified>
</cp:coreProperties>
</file>